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45819D" w14:textId="53381036" w:rsidR="00517276" w:rsidRPr="00A77732" w:rsidRDefault="00517276" w:rsidP="008B3057">
      <w:pPr>
        <w:spacing w:after="0" w:line="240" w:lineRule="auto"/>
        <w:jc w:val="center"/>
        <w:rPr>
          <w:rFonts w:ascii="Times New Roman" w:hAnsi="Times New Roman" w:cs="Times New Roman"/>
          <w:b/>
          <w:bCs/>
        </w:rPr>
      </w:pPr>
      <w:r w:rsidRPr="00A77732">
        <w:rPr>
          <w:rFonts w:ascii="Times New Roman" w:hAnsi="Times New Roman" w:cs="Times New Roman"/>
          <w:b/>
          <w:bCs/>
        </w:rPr>
        <w:t>ACCUSARS: SFA Breakout Groups Placem</w:t>
      </w:r>
      <w:r w:rsidR="008B3057">
        <w:rPr>
          <w:rFonts w:ascii="Times New Roman" w:hAnsi="Times New Roman" w:cs="Times New Roman"/>
          <w:b/>
          <w:bCs/>
        </w:rPr>
        <w:t>at</w:t>
      </w:r>
    </w:p>
    <w:p w14:paraId="228A3DBA" w14:textId="77777777" w:rsidR="00517276" w:rsidRPr="00A77732" w:rsidRDefault="00517276" w:rsidP="00517276">
      <w:pPr>
        <w:spacing w:after="0" w:line="240" w:lineRule="auto"/>
        <w:rPr>
          <w:rFonts w:ascii="Times New Roman" w:hAnsi="Times New Roman" w:cs="Times New Roman"/>
          <w:b/>
          <w:bCs/>
        </w:rPr>
      </w:pPr>
    </w:p>
    <w:p w14:paraId="2E409897" w14:textId="5216B891" w:rsidR="00F73FFF" w:rsidRPr="00C143CF" w:rsidRDefault="00F73FFF" w:rsidP="00F73FFF">
      <w:pPr>
        <w:spacing w:after="0" w:line="240" w:lineRule="auto"/>
        <w:rPr>
          <w:rFonts w:ascii="Times New Roman" w:hAnsi="Times New Roman" w:cs="Times New Roman"/>
          <w:b/>
          <w:bCs/>
        </w:rPr>
      </w:pPr>
      <w:r>
        <w:rPr>
          <w:rFonts w:ascii="Times New Roman" w:hAnsi="Times New Roman" w:cs="Times New Roman"/>
          <w:b/>
          <w:bCs/>
        </w:rPr>
        <w:t xml:space="preserve">Theme V. </w:t>
      </w:r>
      <w:r w:rsidRPr="00C143CF">
        <w:rPr>
          <w:rFonts w:ascii="Times New Roman" w:hAnsi="Times New Roman" w:cs="Times New Roman"/>
          <w:b/>
          <w:bCs/>
        </w:rPr>
        <w:t>Human Security</w:t>
      </w:r>
      <w:r>
        <w:rPr>
          <w:rFonts w:ascii="Times New Roman" w:hAnsi="Times New Roman" w:cs="Times New Roman"/>
          <w:b/>
          <w:bCs/>
        </w:rPr>
        <w:t xml:space="preserve"> </w:t>
      </w:r>
      <w:r w:rsidRPr="009A25C6">
        <w:rPr>
          <w:rFonts w:ascii="Times New Roman" w:hAnsi="Times New Roman" w:cs="Times New Roman"/>
          <w:b/>
          <w:bCs/>
        </w:rPr>
        <w:t>(In</w:t>
      </w:r>
      <w:r w:rsidR="00B636F3" w:rsidRPr="009A25C6">
        <w:rPr>
          <w:rFonts w:ascii="Times New Roman" w:hAnsi="Times New Roman" w:cs="Times New Roman"/>
          <w:b/>
          <w:bCs/>
        </w:rPr>
        <w:t>/To</w:t>
      </w:r>
      <w:r w:rsidRPr="009A25C6">
        <w:rPr>
          <w:rFonts w:ascii="Times New Roman" w:hAnsi="Times New Roman" w:cs="Times New Roman"/>
          <w:b/>
          <w:bCs/>
        </w:rPr>
        <w:t>)</w:t>
      </w:r>
    </w:p>
    <w:p w14:paraId="601C910A" w14:textId="77777777" w:rsidR="00F73FFF" w:rsidRDefault="00F73FFF" w:rsidP="003E3AE8">
      <w:pPr>
        <w:spacing w:after="0" w:line="240" w:lineRule="auto"/>
        <w:rPr>
          <w:rFonts w:ascii="Times New Roman" w:hAnsi="Times New Roman" w:cs="Times New Roman"/>
        </w:rPr>
      </w:pPr>
    </w:p>
    <w:p w14:paraId="18D9E14A" w14:textId="5B9F6340" w:rsidR="003E3AE8" w:rsidRDefault="003E3AE8" w:rsidP="003E3AE8">
      <w:pPr>
        <w:spacing w:after="0" w:line="240" w:lineRule="auto"/>
        <w:rPr>
          <w:rFonts w:ascii="Times New Roman" w:hAnsi="Times New Roman" w:cs="Times New Roman"/>
        </w:rPr>
      </w:pPr>
      <w:r>
        <w:rPr>
          <w:rFonts w:ascii="Times New Roman" w:hAnsi="Times New Roman" w:cs="Times New Roman"/>
        </w:rPr>
        <w:t xml:space="preserve">This placemat outlines the threats, risks, and challenges </w:t>
      </w:r>
      <w:r w:rsidRPr="00B7536C">
        <w:rPr>
          <w:rFonts w:ascii="Times New Roman" w:hAnsi="Times New Roman" w:cs="Times New Roman"/>
          <w:i/>
          <w:iCs/>
        </w:rPr>
        <w:t>in</w:t>
      </w:r>
      <w:r w:rsidR="00B636F3">
        <w:rPr>
          <w:rFonts w:ascii="Times New Roman" w:hAnsi="Times New Roman" w:cs="Times New Roman"/>
          <w:i/>
          <w:iCs/>
        </w:rPr>
        <w:t xml:space="preserve"> and</w:t>
      </w:r>
      <w:r w:rsidRPr="00B7536C">
        <w:rPr>
          <w:rFonts w:ascii="Times New Roman" w:hAnsi="Times New Roman" w:cs="Times New Roman"/>
          <w:i/>
          <w:iCs/>
        </w:rPr>
        <w:t xml:space="preserve"> to</w:t>
      </w:r>
      <w:r w:rsidR="00B636F3">
        <w:rPr>
          <w:rFonts w:ascii="Times New Roman" w:hAnsi="Times New Roman" w:cs="Times New Roman"/>
          <w:i/>
          <w:iCs/>
        </w:rPr>
        <w:t xml:space="preserve"> </w:t>
      </w:r>
      <w:r>
        <w:rPr>
          <w:rFonts w:ascii="Times New Roman" w:hAnsi="Times New Roman" w:cs="Times New Roman"/>
        </w:rPr>
        <w:t xml:space="preserve">the Arctic associated with the </w:t>
      </w:r>
      <w:r w:rsidR="00B636F3">
        <w:rPr>
          <w:rFonts w:ascii="Times New Roman" w:hAnsi="Times New Roman" w:cs="Times New Roman"/>
        </w:rPr>
        <w:t xml:space="preserve">Human Security </w:t>
      </w:r>
      <w:r>
        <w:rPr>
          <w:rFonts w:ascii="Times New Roman" w:hAnsi="Times New Roman" w:cs="Times New Roman"/>
        </w:rPr>
        <w:t>theme. Using extracts of quotes and statements from the six recent US official documents (see below) on Arctic strategy, these threats, risks, and challenges are organized into sections relevant to</w:t>
      </w:r>
      <w:r w:rsidR="00E20B0F">
        <w:rPr>
          <w:rFonts w:ascii="Times New Roman" w:hAnsi="Times New Roman" w:cs="Times New Roman"/>
        </w:rPr>
        <w:t xml:space="preserve"> the</w:t>
      </w:r>
      <w:r>
        <w:rPr>
          <w:rFonts w:ascii="Times New Roman" w:hAnsi="Times New Roman" w:cs="Times New Roman"/>
        </w:rPr>
        <w:t xml:space="preserve"> </w:t>
      </w:r>
      <w:r w:rsidR="00E20B0F">
        <w:rPr>
          <w:rFonts w:ascii="Times New Roman" w:hAnsi="Times New Roman" w:cs="Times New Roman"/>
        </w:rPr>
        <w:t xml:space="preserve">Arctic </w:t>
      </w:r>
      <w:r w:rsidR="00B636F3">
        <w:rPr>
          <w:rFonts w:ascii="Times New Roman" w:hAnsi="Times New Roman" w:cs="Times New Roman"/>
        </w:rPr>
        <w:t>human security</w:t>
      </w:r>
      <w:r w:rsidR="00E20B0F">
        <w:rPr>
          <w:rFonts w:ascii="Times New Roman" w:hAnsi="Times New Roman" w:cs="Times New Roman"/>
        </w:rPr>
        <w:t xml:space="preserve"> dimension</w:t>
      </w:r>
      <w:r>
        <w:rPr>
          <w:rFonts w:ascii="Times New Roman" w:hAnsi="Times New Roman" w:cs="Times New Roman"/>
        </w:rPr>
        <w:t>, namely:</w:t>
      </w:r>
    </w:p>
    <w:p w14:paraId="79A49691" w14:textId="77777777" w:rsidR="003E3AE8" w:rsidRDefault="003E3AE8" w:rsidP="003E3AE8">
      <w:pPr>
        <w:spacing w:after="0" w:line="240" w:lineRule="auto"/>
        <w:ind w:left="284"/>
        <w:rPr>
          <w:rFonts w:ascii="Times New Roman" w:hAnsi="Times New Roman" w:cs="Times New Roman"/>
        </w:rPr>
      </w:pPr>
    </w:p>
    <w:p w14:paraId="3A312BD7" w14:textId="7495C70B" w:rsidR="003E3AE8" w:rsidRPr="00EE6FB1" w:rsidRDefault="003E3AE8" w:rsidP="003E3AE8">
      <w:pPr>
        <w:spacing w:after="0" w:line="240" w:lineRule="auto"/>
        <w:rPr>
          <w:rFonts w:ascii="Times New Roman" w:hAnsi="Times New Roman" w:cs="Times New Roman"/>
        </w:rPr>
      </w:pPr>
      <w:r w:rsidRPr="00EE6FB1">
        <w:rPr>
          <w:rFonts w:ascii="Times New Roman" w:hAnsi="Times New Roman" w:cs="Times New Roman"/>
        </w:rPr>
        <w:t xml:space="preserve">• </w:t>
      </w:r>
      <w:r w:rsidR="00EE6FB1" w:rsidRPr="00EE6FB1">
        <w:rPr>
          <w:rFonts w:ascii="Times New Roman" w:hAnsi="Times New Roman" w:cs="Times New Roman"/>
        </w:rPr>
        <w:t>Impact on Local Communities / Way of Life</w:t>
      </w:r>
    </w:p>
    <w:p w14:paraId="5996D9D9" w14:textId="77777777" w:rsidR="00A61153" w:rsidRPr="00A61153" w:rsidRDefault="003E3AE8" w:rsidP="00A61153">
      <w:pPr>
        <w:spacing w:after="0" w:line="240" w:lineRule="auto"/>
        <w:rPr>
          <w:rFonts w:ascii="Times New Roman" w:hAnsi="Times New Roman" w:cs="Times New Roman"/>
        </w:rPr>
      </w:pPr>
      <w:r w:rsidRPr="00A61153">
        <w:rPr>
          <w:rFonts w:ascii="Times New Roman" w:hAnsi="Times New Roman" w:cs="Times New Roman"/>
        </w:rPr>
        <w:t xml:space="preserve">• </w:t>
      </w:r>
      <w:r w:rsidR="00A61153" w:rsidRPr="00A61153">
        <w:rPr>
          <w:rFonts w:ascii="Times New Roman" w:hAnsi="Times New Roman" w:cs="Times New Roman"/>
        </w:rPr>
        <w:t xml:space="preserve">Challenges to Providing Safety and Security to Northern People </w:t>
      </w:r>
    </w:p>
    <w:p w14:paraId="25AB2099" w14:textId="6ACEFE92" w:rsidR="003E3AE8" w:rsidRPr="00012329" w:rsidRDefault="003E3AE8" w:rsidP="00012329">
      <w:pPr>
        <w:spacing w:after="0" w:line="240" w:lineRule="auto"/>
        <w:rPr>
          <w:rFonts w:ascii="Times New Roman" w:hAnsi="Times New Roman" w:cs="Times New Roman"/>
          <w:u w:val="single"/>
        </w:rPr>
      </w:pPr>
      <w:r w:rsidRPr="00012329">
        <w:rPr>
          <w:rFonts w:ascii="Times New Roman" w:hAnsi="Times New Roman" w:cs="Times New Roman"/>
        </w:rPr>
        <w:t xml:space="preserve">• </w:t>
      </w:r>
      <w:r w:rsidR="00012329" w:rsidRPr="00012329">
        <w:rPr>
          <w:rFonts w:ascii="Times New Roman" w:hAnsi="Times New Roman" w:cs="Times New Roman"/>
        </w:rPr>
        <w:t xml:space="preserve">Risks to Mariners </w:t>
      </w:r>
    </w:p>
    <w:p w14:paraId="0CC59866" w14:textId="77777777" w:rsidR="003E3AE8" w:rsidRDefault="003E3AE8" w:rsidP="00517276">
      <w:pPr>
        <w:spacing w:after="0" w:line="240" w:lineRule="auto"/>
        <w:rPr>
          <w:rFonts w:ascii="Times New Roman" w:hAnsi="Times New Roman" w:cs="Times New Roman"/>
          <w:u w:val="single"/>
        </w:rPr>
      </w:pPr>
    </w:p>
    <w:p w14:paraId="2C6ECC4F" w14:textId="1CBDF9F4" w:rsidR="00517276" w:rsidRPr="008C4BA8" w:rsidRDefault="00517276" w:rsidP="00517276">
      <w:pPr>
        <w:spacing w:after="0" w:line="240" w:lineRule="auto"/>
        <w:rPr>
          <w:rFonts w:ascii="Times New Roman" w:hAnsi="Times New Roman" w:cs="Times New Roman"/>
        </w:rPr>
      </w:pPr>
      <w:r w:rsidRPr="00A77732">
        <w:rPr>
          <w:rFonts w:ascii="Times New Roman" w:hAnsi="Times New Roman" w:cs="Times New Roman"/>
          <w:u w:val="single"/>
        </w:rPr>
        <w:t>US Arctic Policy: 6 Official Documents and Statements</w:t>
      </w:r>
      <w:r w:rsidR="008C4BA8">
        <w:rPr>
          <w:rFonts w:ascii="Times New Roman" w:hAnsi="Times New Roman" w:cs="Times New Roman"/>
        </w:rPr>
        <w:tab/>
      </w:r>
      <w:r w:rsidR="008C4BA8">
        <w:rPr>
          <w:rFonts w:ascii="Times New Roman" w:hAnsi="Times New Roman" w:cs="Times New Roman"/>
        </w:rPr>
        <w:tab/>
        <w:t>(Full references on last page)</w:t>
      </w:r>
    </w:p>
    <w:p w14:paraId="31A0ADF8" w14:textId="77777777" w:rsidR="00517276" w:rsidRPr="00A77732" w:rsidRDefault="00517276" w:rsidP="00517276">
      <w:pPr>
        <w:spacing w:after="0" w:line="240" w:lineRule="auto"/>
        <w:rPr>
          <w:rFonts w:ascii="Times New Roman" w:hAnsi="Times New Roman" w:cs="Times New Roman"/>
          <w:b/>
          <w:bCs/>
        </w:rPr>
      </w:pPr>
    </w:p>
    <w:p w14:paraId="7C3ED091"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Navy: Strategic Outlook for the Arctic</w:t>
      </w:r>
      <w:r>
        <w:rPr>
          <w:rFonts w:ascii="Times New Roman" w:hAnsi="Times New Roman" w:cs="Times New Roman"/>
        </w:rPr>
        <w:t>, January 2019</w:t>
      </w:r>
      <w:r w:rsidRPr="00DB5247">
        <w:rPr>
          <w:rFonts w:ascii="Times New Roman" w:hAnsi="Times New Roman" w:cs="Times New Roman"/>
        </w:rPr>
        <w:t xml:space="preserve"> </w:t>
      </w:r>
    </w:p>
    <w:p w14:paraId="10D443D7"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Coast Guard: Arctic Strategic Outlook</w:t>
      </w:r>
      <w:r>
        <w:rPr>
          <w:rFonts w:ascii="Times New Roman" w:hAnsi="Times New Roman" w:cs="Times New Roman"/>
        </w:rPr>
        <w:t>, April 2019</w:t>
      </w:r>
    </w:p>
    <w:p w14:paraId="3A3B37A4" w14:textId="77777777" w:rsidR="00517276" w:rsidRPr="00DB5247" w:rsidRDefault="00517276" w:rsidP="00517276">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DoD: Arctic Strategy</w:t>
      </w:r>
      <w:r>
        <w:rPr>
          <w:rFonts w:ascii="Times New Roman" w:hAnsi="Times New Roman" w:cs="Times New Roman"/>
        </w:rPr>
        <w:t xml:space="preserve">, June 2019 </w:t>
      </w:r>
    </w:p>
    <w:p w14:paraId="0CD272B0" w14:textId="77777777" w:rsidR="00517276" w:rsidRPr="006041CE" w:rsidRDefault="00517276" w:rsidP="00517276">
      <w:pPr>
        <w:spacing w:after="0" w:line="240" w:lineRule="auto"/>
        <w:ind w:right="-284"/>
        <w:rPr>
          <w:rFonts w:ascii="Times New Roman" w:hAnsi="Times New Roman" w:cs="Times New Roman"/>
        </w:rPr>
      </w:pPr>
      <w:r>
        <w:rPr>
          <w:rFonts w:ascii="Times New Roman" w:hAnsi="Times New Roman" w:cs="Times New Roman"/>
        </w:rPr>
        <w:t xml:space="preserve">• </w:t>
      </w:r>
      <w:r w:rsidRPr="006041CE">
        <w:rPr>
          <w:rFonts w:ascii="Times New Roman" w:hAnsi="Times New Roman" w:cs="Times New Roman"/>
        </w:rPr>
        <w:t>General Terrence O’Shaughnessy</w:t>
      </w:r>
      <w:r>
        <w:rPr>
          <w:rFonts w:ascii="Times New Roman" w:hAnsi="Times New Roman" w:cs="Times New Roman"/>
        </w:rPr>
        <w:t>:</w:t>
      </w:r>
      <w:r w:rsidRPr="006041CE">
        <w:rPr>
          <w:rFonts w:ascii="Times New Roman" w:hAnsi="Times New Roman" w:cs="Times New Roman"/>
        </w:rPr>
        <w:t xml:space="preserve"> Statement before Senate Armed Services Committee, February 2020</w:t>
      </w:r>
      <w:r>
        <w:rPr>
          <w:rFonts w:ascii="Times New Roman" w:hAnsi="Times New Roman" w:cs="Times New Roman"/>
        </w:rPr>
        <w:t xml:space="preserve"> </w:t>
      </w:r>
    </w:p>
    <w:p w14:paraId="008670D4"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xml:space="preserve">• </w:t>
      </w:r>
      <w:r w:rsidRPr="005B16C2">
        <w:rPr>
          <w:rFonts w:ascii="Times New Roman" w:hAnsi="Times New Roman" w:cs="Times New Roman"/>
        </w:rPr>
        <w:t xml:space="preserve">White House: Memorandum </w:t>
      </w:r>
      <w:r>
        <w:rPr>
          <w:rFonts w:ascii="Times New Roman" w:hAnsi="Times New Roman" w:cs="Times New Roman"/>
        </w:rPr>
        <w:t xml:space="preserve">- </w:t>
      </w:r>
      <w:r w:rsidRPr="005B16C2">
        <w:rPr>
          <w:rFonts w:ascii="Times New Roman" w:hAnsi="Times New Roman" w:cs="Times New Roman"/>
        </w:rPr>
        <w:t>Arctic and Antarctic Regions</w:t>
      </w:r>
      <w:r>
        <w:rPr>
          <w:rFonts w:ascii="Times New Roman" w:hAnsi="Times New Roman" w:cs="Times New Roman"/>
        </w:rPr>
        <w:t xml:space="preserve">, June 2020 </w:t>
      </w:r>
    </w:p>
    <w:p w14:paraId="40A332E8"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US Air Force: Arctic Strategy, July 2020</w:t>
      </w:r>
      <w:r w:rsidRPr="005B16C2">
        <w:rPr>
          <w:rFonts w:ascii="Times New Roman" w:hAnsi="Times New Roman" w:cs="Times New Roman"/>
        </w:rPr>
        <w:t xml:space="preserve"> </w:t>
      </w:r>
    </w:p>
    <w:p w14:paraId="4FE4C978" w14:textId="77777777" w:rsidR="00517276" w:rsidRDefault="00517276" w:rsidP="00517276">
      <w:pPr>
        <w:spacing w:after="0" w:line="240" w:lineRule="auto"/>
        <w:rPr>
          <w:rFonts w:ascii="Times New Roman" w:hAnsi="Times New Roman" w:cs="Times New Roman"/>
        </w:rPr>
      </w:pPr>
    </w:p>
    <w:p w14:paraId="31D140E6" w14:textId="77777777" w:rsidR="00517276" w:rsidRDefault="00517276" w:rsidP="00517276">
      <w:pPr>
        <w:spacing w:after="0" w:line="240" w:lineRule="auto"/>
        <w:rPr>
          <w:rFonts w:ascii="Times New Roman" w:hAnsi="Times New Roman" w:cs="Times New Roman"/>
          <w:b/>
          <w:bCs/>
        </w:rPr>
      </w:pPr>
    </w:p>
    <w:p w14:paraId="14F243FB" w14:textId="416CBC2D" w:rsidR="00517276" w:rsidRPr="00C143CF" w:rsidRDefault="00517276" w:rsidP="003E3AE8">
      <w:pPr>
        <w:spacing w:after="0" w:line="240" w:lineRule="auto"/>
        <w:jc w:val="center"/>
        <w:rPr>
          <w:rFonts w:ascii="Times New Roman" w:hAnsi="Times New Roman" w:cs="Times New Roman"/>
          <w:b/>
          <w:bCs/>
        </w:rPr>
      </w:pPr>
      <w:r w:rsidRPr="00C143CF">
        <w:rPr>
          <w:rFonts w:ascii="Times New Roman" w:hAnsi="Times New Roman" w:cs="Times New Roman"/>
          <w:b/>
          <w:bCs/>
        </w:rPr>
        <w:t>Human Security</w:t>
      </w:r>
      <w:r w:rsidR="003E3AE8">
        <w:rPr>
          <w:rFonts w:ascii="Times New Roman" w:hAnsi="Times New Roman" w:cs="Times New Roman"/>
          <w:b/>
          <w:bCs/>
        </w:rPr>
        <w:t xml:space="preserve"> Dimension</w:t>
      </w:r>
    </w:p>
    <w:p w14:paraId="2D26B7FF" w14:textId="77777777" w:rsidR="00517276" w:rsidRDefault="00517276" w:rsidP="00517276">
      <w:pPr>
        <w:spacing w:after="0" w:line="240" w:lineRule="auto"/>
        <w:rPr>
          <w:rFonts w:ascii="Times New Roman" w:hAnsi="Times New Roman" w:cs="Times New Roman"/>
        </w:rPr>
      </w:pPr>
    </w:p>
    <w:p w14:paraId="416D73E0" w14:textId="31DC4ADD" w:rsidR="00517276" w:rsidRDefault="00517276" w:rsidP="00517276">
      <w:pPr>
        <w:spacing w:after="0" w:line="240" w:lineRule="auto"/>
        <w:rPr>
          <w:rFonts w:ascii="Times New Roman" w:hAnsi="Times New Roman" w:cs="Times New Roman"/>
        </w:rPr>
      </w:pPr>
      <w:bookmarkStart w:id="0" w:name="_Hlk50892534"/>
      <w:r>
        <w:rPr>
          <w:rFonts w:ascii="Times New Roman" w:hAnsi="Times New Roman" w:cs="Times New Roman"/>
        </w:rPr>
        <w:t>• Natural disasters and emergencies affect</w:t>
      </w:r>
      <w:r w:rsidR="00D834D4">
        <w:rPr>
          <w:rFonts w:ascii="Times New Roman" w:hAnsi="Times New Roman" w:cs="Times New Roman"/>
        </w:rPr>
        <w:t xml:space="preserve"> the</w:t>
      </w:r>
      <w:r>
        <w:rPr>
          <w:rFonts w:ascii="Times New Roman" w:hAnsi="Times New Roman" w:cs="Times New Roman"/>
        </w:rPr>
        <w:t xml:space="preserve"> health and safety of US citizens </w:t>
      </w:r>
      <w:r w:rsidR="00EA4D22">
        <w:rPr>
          <w:rFonts w:ascii="Times New Roman" w:hAnsi="Times New Roman" w:cs="Times New Roman"/>
        </w:rPr>
        <w:t>[</w:t>
      </w:r>
      <w:r w:rsidR="00D834D4">
        <w:rPr>
          <w:rFonts w:ascii="Times New Roman" w:hAnsi="Times New Roman" w:cs="Times New Roman"/>
        </w:rPr>
        <w:t xml:space="preserve">this </w:t>
      </w:r>
      <w:r>
        <w:rPr>
          <w:rFonts w:ascii="Times New Roman" w:hAnsi="Times New Roman" w:cs="Times New Roman"/>
        </w:rPr>
        <w:t>has implications for peoples in Arctic</w:t>
      </w:r>
      <w:r w:rsidR="00EA4D22">
        <w:rPr>
          <w:rFonts w:ascii="Times New Roman" w:hAnsi="Times New Roman" w:cs="Times New Roman"/>
        </w:rPr>
        <w:t>]</w:t>
      </w:r>
      <w:r>
        <w:rPr>
          <w:rFonts w:ascii="Times New Roman" w:hAnsi="Times New Roman" w:cs="Times New Roman"/>
        </w:rPr>
        <w:t xml:space="preserve"> (Gen O’Shaughnessy, Feb 2020)</w:t>
      </w:r>
    </w:p>
    <w:p w14:paraId="1F0321BB" w14:textId="77777777" w:rsidR="00517276" w:rsidRDefault="00517276" w:rsidP="00517276">
      <w:pPr>
        <w:spacing w:after="0" w:line="240" w:lineRule="auto"/>
        <w:rPr>
          <w:rFonts w:ascii="Times New Roman" w:hAnsi="Times New Roman" w:cs="Times New Roman"/>
          <w:u w:val="single"/>
        </w:rPr>
      </w:pPr>
    </w:p>
    <w:p w14:paraId="5631D61A" w14:textId="32B7D3E9" w:rsidR="00517276" w:rsidRPr="00FA0812" w:rsidRDefault="00517276" w:rsidP="00517276">
      <w:pPr>
        <w:spacing w:after="0" w:line="240" w:lineRule="auto"/>
        <w:rPr>
          <w:rFonts w:ascii="Times New Roman" w:hAnsi="Times New Roman" w:cs="Times New Roman"/>
          <w:u w:val="single"/>
        </w:rPr>
      </w:pPr>
      <w:bookmarkStart w:id="1" w:name="_Hlk51075025"/>
      <w:r>
        <w:rPr>
          <w:rFonts w:ascii="Times New Roman" w:hAnsi="Times New Roman" w:cs="Times New Roman"/>
          <w:u w:val="single"/>
        </w:rPr>
        <w:t>Impact on Local Communities / Way of Life</w:t>
      </w:r>
    </w:p>
    <w:bookmarkEnd w:id="1"/>
    <w:p w14:paraId="50EF951C" w14:textId="77777777" w:rsidR="00517276" w:rsidRDefault="00517276" w:rsidP="00517276">
      <w:pPr>
        <w:spacing w:after="0" w:line="240" w:lineRule="auto"/>
        <w:rPr>
          <w:rFonts w:ascii="Times New Roman" w:hAnsi="Times New Roman" w:cs="Times New Roman"/>
        </w:rPr>
      </w:pPr>
    </w:p>
    <w:p w14:paraId="12384212"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w:t>
      </w:r>
      <w:r w:rsidRPr="00544F05">
        <w:rPr>
          <w:rFonts w:ascii="Times New Roman" w:hAnsi="Times New Roman" w:cs="Times New Roman"/>
        </w:rPr>
        <w:t>The physical effects of the changing Arctic frontier are also causing some local communities to adapt by relocating.</w:t>
      </w:r>
      <w:r>
        <w:rPr>
          <w:rFonts w:ascii="Times New Roman" w:hAnsi="Times New Roman" w:cs="Times New Roman"/>
        </w:rPr>
        <w:t>” (DoD, AS, 3)</w:t>
      </w:r>
    </w:p>
    <w:p w14:paraId="134B596D" w14:textId="77777777" w:rsidR="00517276" w:rsidRDefault="00517276" w:rsidP="00517276">
      <w:pPr>
        <w:spacing w:after="0" w:line="240" w:lineRule="auto"/>
        <w:rPr>
          <w:rFonts w:ascii="Times New Roman" w:hAnsi="Times New Roman" w:cs="Times New Roman"/>
        </w:rPr>
      </w:pPr>
      <w:bookmarkStart w:id="2" w:name="_Hlk50899605"/>
      <w:bookmarkEnd w:id="0"/>
      <w:r>
        <w:rPr>
          <w:rFonts w:ascii="Times New Roman" w:hAnsi="Times New Roman" w:cs="Times New Roman"/>
        </w:rPr>
        <w:t>• “</w:t>
      </w:r>
      <w:r w:rsidRPr="00841EDC">
        <w:rPr>
          <w:rFonts w:ascii="Times New Roman" w:hAnsi="Times New Roman" w:cs="Times New Roman"/>
        </w:rPr>
        <w:t>changing terrain and subsistence food patterns, as well as the impacts of increasingly frequent and intense winter storms, continue to challenge the communities and increase risk in the maritime domain</w:t>
      </w:r>
      <w:r>
        <w:rPr>
          <w:rFonts w:ascii="Times New Roman" w:hAnsi="Times New Roman" w:cs="Times New Roman"/>
        </w:rPr>
        <w:t>” (USCG, Outlook, 4)</w:t>
      </w:r>
    </w:p>
    <w:p w14:paraId="4CB25681" w14:textId="77777777" w:rsidR="00517276" w:rsidRDefault="00517276" w:rsidP="00517276">
      <w:pPr>
        <w:spacing w:after="0" w:line="240" w:lineRule="auto"/>
        <w:rPr>
          <w:rFonts w:ascii="Times New Roman" w:hAnsi="Times New Roman" w:cs="Times New Roman"/>
        </w:rPr>
      </w:pPr>
      <w:r w:rsidRPr="00A27AFC">
        <w:rPr>
          <w:rFonts w:ascii="Times New Roman" w:hAnsi="Times New Roman" w:cs="Times New Roman"/>
        </w:rPr>
        <w:t xml:space="preserve">• “Arctic communities face increasingly frequent and severe incidents due to changing climate and growing human activity. Increased commercial activity also raises the risk of pollution incidents occurring in remote and environmentally-sensitive locations.” (USCG, Outlook, </w:t>
      </w:r>
      <w:r>
        <w:rPr>
          <w:rFonts w:ascii="Times New Roman" w:hAnsi="Times New Roman" w:cs="Times New Roman"/>
        </w:rPr>
        <w:t>38</w:t>
      </w:r>
      <w:r w:rsidRPr="00A27AFC">
        <w:rPr>
          <w:rFonts w:ascii="Times New Roman" w:hAnsi="Times New Roman" w:cs="Times New Roman"/>
        </w:rPr>
        <w:t>)</w:t>
      </w:r>
    </w:p>
    <w:p w14:paraId="70AD7DA2"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w:t>
      </w:r>
      <w:r w:rsidRPr="00326CA0">
        <w:rPr>
          <w:rFonts w:ascii="Times New Roman" w:hAnsi="Times New Roman" w:cs="Times New Roman"/>
        </w:rPr>
        <w:t>The changing nature of the region poses particular risk to America’s Arctic residents. Communities are at risk from increasingly severe storms, the loss of traditional livelihoods, substance abuse, and crumbling physical and social</w:t>
      </w:r>
      <w:r>
        <w:rPr>
          <w:rFonts w:ascii="Times New Roman" w:hAnsi="Times New Roman" w:cs="Times New Roman"/>
        </w:rPr>
        <w:t xml:space="preserve"> </w:t>
      </w:r>
      <w:r w:rsidRPr="000C789A">
        <w:rPr>
          <w:rFonts w:ascii="Times New Roman" w:hAnsi="Times New Roman" w:cs="Times New Roman"/>
        </w:rPr>
        <w:t>infrastructure, which translate to increased risk in the maritime domain.</w:t>
      </w:r>
      <w:r>
        <w:rPr>
          <w:rFonts w:ascii="Times New Roman" w:hAnsi="Times New Roman" w:cs="Times New Roman"/>
        </w:rPr>
        <w:t>” (USCG, Outlook, 18)</w:t>
      </w:r>
    </w:p>
    <w:p w14:paraId="4AB9A9D6" w14:textId="77777777" w:rsidR="00517276" w:rsidRDefault="00517276" w:rsidP="00517276">
      <w:pPr>
        <w:spacing w:after="0" w:line="240" w:lineRule="auto"/>
        <w:rPr>
          <w:rFonts w:ascii="Times New Roman" w:hAnsi="Times New Roman" w:cs="Times New Roman"/>
        </w:rPr>
      </w:pPr>
    </w:p>
    <w:p w14:paraId="4FB5457E" w14:textId="5B537208" w:rsidR="00517276" w:rsidRDefault="00517276" w:rsidP="00517276">
      <w:pPr>
        <w:spacing w:after="0" w:line="240" w:lineRule="auto"/>
        <w:rPr>
          <w:rFonts w:ascii="Times New Roman" w:hAnsi="Times New Roman" w:cs="Times New Roman"/>
        </w:rPr>
      </w:pPr>
      <w:bookmarkStart w:id="3" w:name="_Hlk51075210"/>
      <w:r w:rsidRPr="00D9269D">
        <w:rPr>
          <w:rFonts w:ascii="Times New Roman" w:hAnsi="Times New Roman" w:cs="Times New Roman"/>
          <w:u w:val="single"/>
        </w:rPr>
        <w:t>Challenges to Providing Safety and Security to Northern People</w:t>
      </w:r>
      <w:bookmarkEnd w:id="3"/>
    </w:p>
    <w:p w14:paraId="7837C8F0" w14:textId="77777777" w:rsidR="00517276" w:rsidRDefault="00517276" w:rsidP="00517276">
      <w:pPr>
        <w:spacing w:after="0" w:line="240" w:lineRule="auto"/>
        <w:rPr>
          <w:rFonts w:ascii="Times New Roman" w:hAnsi="Times New Roman" w:cs="Times New Roman"/>
        </w:rPr>
      </w:pPr>
    </w:p>
    <w:p w14:paraId="0F249B0C"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w:t>
      </w:r>
      <w:r w:rsidRPr="002423E3">
        <w:rPr>
          <w:rFonts w:ascii="Times New Roman" w:hAnsi="Times New Roman" w:cs="Times New Roman"/>
        </w:rPr>
        <w:t>The tyranny of distance and the harsh Arctic climate pose significant challenges to agencies charged with providing maritime safety and security to all Americans, including the hundreds of villages and thousands of seasonal workers in the U.S. Arctic. Search and rescue, law enforcement, marine safety, waterways management, and other Coast Guard missions are complicated by the Arctic’s dynamic and remote operating environment.</w:t>
      </w:r>
      <w:r>
        <w:rPr>
          <w:rFonts w:ascii="Times New Roman" w:hAnsi="Times New Roman" w:cs="Times New Roman"/>
        </w:rPr>
        <w:t>” (USCG, Outlook, 6, 37)</w:t>
      </w:r>
    </w:p>
    <w:p w14:paraId="0A5CD894" w14:textId="77777777" w:rsidR="00517276" w:rsidRDefault="00517276" w:rsidP="00517276">
      <w:pPr>
        <w:spacing w:after="0" w:line="240" w:lineRule="auto"/>
        <w:rPr>
          <w:rFonts w:ascii="Times New Roman" w:hAnsi="Times New Roman" w:cs="Times New Roman"/>
        </w:rPr>
      </w:pPr>
      <w:bookmarkStart w:id="4" w:name="_Hlk50900703"/>
      <w:r>
        <w:rPr>
          <w:rFonts w:ascii="Times New Roman" w:hAnsi="Times New Roman" w:cs="Times New Roman"/>
        </w:rPr>
        <w:lastRenderedPageBreak/>
        <w:t>• “</w:t>
      </w:r>
      <w:r w:rsidRPr="007B384F">
        <w:rPr>
          <w:rFonts w:ascii="Times New Roman" w:hAnsi="Times New Roman" w:cs="Times New Roman"/>
        </w:rPr>
        <w:t>Arctic communities, including the Alaska Native and indigenous populations, will be on the front lines of adapting to changes in the Arctic. Coastal and river erosion due to loss of sea ice, the movement of terrestrial and marine subsistence food sources, and the impacts of increasingly frequent and intense winter storms continue to erode the physical and social fabric of many communities. Local leaders have also reported that the influx of illegal drugs into Arctic villages is overwhelming the limited healthcare and social services infrastructure in many communities. As the Arctic becomes more accessible, increased activity from industry, tourism, and research will create complex challenges to community resilience and health.</w:t>
      </w:r>
      <w:r>
        <w:rPr>
          <w:rFonts w:ascii="Times New Roman" w:hAnsi="Times New Roman" w:cs="Times New Roman"/>
        </w:rPr>
        <w:t>” (USCG, Outlook, 14)</w:t>
      </w:r>
    </w:p>
    <w:p w14:paraId="26ED689B"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w:t>
      </w:r>
      <w:r w:rsidRPr="003F65B3">
        <w:rPr>
          <w:rFonts w:ascii="Times New Roman" w:hAnsi="Times New Roman" w:cs="Times New Roman"/>
        </w:rPr>
        <w:t>Alaskan Natives have been partners and teachers, and we continue to benefit from their traditional wisdom and deep understanding of the Arctic domain.</w:t>
      </w:r>
      <w:r>
        <w:rPr>
          <w:rFonts w:ascii="Times New Roman" w:hAnsi="Times New Roman" w:cs="Times New Roman"/>
        </w:rPr>
        <w:t>” (USCG, Outlook, 18)</w:t>
      </w:r>
    </w:p>
    <w:p w14:paraId="7CD2B6AE" w14:textId="193B28C8" w:rsidR="00517276" w:rsidRDefault="00517276" w:rsidP="00517276">
      <w:pPr>
        <w:spacing w:after="0" w:line="240" w:lineRule="auto"/>
        <w:rPr>
          <w:rFonts w:ascii="Times New Roman" w:hAnsi="Times New Roman" w:cs="Times New Roman"/>
        </w:rPr>
      </w:pPr>
      <w:bookmarkStart w:id="5" w:name="_Hlk50906802"/>
      <w:r>
        <w:rPr>
          <w:rFonts w:ascii="Times New Roman" w:hAnsi="Times New Roman" w:cs="Times New Roman"/>
        </w:rPr>
        <w:t xml:space="preserve">• </w:t>
      </w:r>
      <w:r w:rsidR="00653F3A">
        <w:rPr>
          <w:rFonts w:ascii="Times New Roman" w:hAnsi="Times New Roman" w:cs="Times New Roman"/>
        </w:rPr>
        <w:t>T</w:t>
      </w:r>
      <w:r>
        <w:rPr>
          <w:rFonts w:ascii="Times New Roman" w:hAnsi="Times New Roman" w:cs="Times New Roman"/>
        </w:rPr>
        <w:t>he extreme distances, operational environment, limited infrastructure, and asset availability make SAR challenging in Arctic (Navy support to CG and international partners in SAR) (USN, Strategic Outlook, 2019, 13)</w:t>
      </w:r>
    </w:p>
    <w:p w14:paraId="3AB73024"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Risks include; pollution, natural disasters (requiring integrated with local, state, federal, native communities, interoperability), hazards and chemical spills in the Arctic (require specialized equipment, tactics, training, procedure)  (USN, Strategic Outlook, 2019, 13)</w:t>
      </w:r>
    </w:p>
    <w:bookmarkEnd w:id="5"/>
    <w:p w14:paraId="20BEA388" w14:textId="77777777" w:rsidR="00517276" w:rsidRDefault="00517276" w:rsidP="00517276">
      <w:pPr>
        <w:spacing w:after="0" w:line="240" w:lineRule="auto"/>
        <w:rPr>
          <w:rFonts w:ascii="Times New Roman" w:hAnsi="Times New Roman" w:cs="Times New Roman"/>
        </w:rPr>
      </w:pPr>
    </w:p>
    <w:p w14:paraId="4C9452B3" w14:textId="5F9985C9" w:rsidR="00517276" w:rsidRDefault="00517276" w:rsidP="00517276">
      <w:pPr>
        <w:spacing w:after="0" w:line="240" w:lineRule="auto"/>
        <w:rPr>
          <w:rFonts w:ascii="Times New Roman" w:hAnsi="Times New Roman" w:cs="Times New Roman"/>
        </w:rPr>
      </w:pPr>
      <w:r w:rsidRPr="00387012">
        <w:rPr>
          <w:rFonts w:ascii="Times New Roman" w:hAnsi="Times New Roman" w:cs="Times New Roman"/>
          <w:u w:val="single"/>
        </w:rPr>
        <w:t>Risks to Mariners</w:t>
      </w:r>
    </w:p>
    <w:p w14:paraId="71358301" w14:textId="77777777" w:rsidR="00517276" w:rsidRDefault="00517276" w:rsidP="00517276">
      <w:pPr>
        <w:spacing w:after="0" w:line="240" w:lineRule="auto"/>
        <w:rPr>
          <w:rFonts w:ascii="Times New Roman" w:hAnsi="Times New Roman" w:cs="Times New Roman"/>
        </w:rPr>
      </w:pPr>
    </w:p>
    <w:p w14:paraId="2CEF9F5F" w14:textId="1C744998" w:rsidR="00517276" w:rsidRDefault="00517276" w:rsidP="00517276">
      <w:pPr>
        <w:spacing w:after="0" w:line="240" w:lineRule="auto"/>
        <w:rPr>
          <w:rFonts w:ascii="Times New Roman" w:hAnsi="Times New Roman" w:cs="Times New Roman"/>
        </w:rPr>
      </w:pPr>
      <w:proofErr w:type="gramStart"/>
      <w:r>
        <w:rPr>
          <w:rFonts w:ascii="Times New Roman" w:hAnsi="Times New Roman" w:cs="Times New Roman"/>
        </w:rPr>
        <w:t>-“</w:t>
      </w:r>
      <w:proofErr w:type="gramEnd"/>
      <w:r w:rsidRPr="00EE15A8">
        <w:rPr>
          <w:rFonts w:ascii="Times New Roman" w:hAnsi="Times New Roman" w:cs="Times New Roman"/>
        </w:rPr>
        <w:t xml:space="preserve">Increased maritime activity, particularly in the Arctic’s unpredictable and harsh environment, increases the risk that mariners will find themselves in distress at sea, often hours or days from the closest response asset. As cruise ship and transpolar aviation traffic grows, so does the potential need for mass rescue operations in remote and icy waters. The current state of response capabilities </w:t>
      </w:r>
      <w:proofErr w:type="gramStart"/>
      <w:r w:rsidRPr="00EE15A8">
        <w:rPr>
          <w:rFonts w:ascii="Times New Roman" w:hAnsi="Times New Roman" w:cs="Times New Roman"/>
        </w:rPr>
        <w:t>make</w:t>
      </w:r>
      <w:proofErr w:type="gramEnd"/>
      <w:r w:rsidRPr="00EE15A8">
        <w:rPr>
          <w:rFonts w:ascii="Times New Roman" w:hAnsi="Times New Roman" w:cs="Times New Roman"/>
        </w:rPr>
        <w:t xml:space="preserve"> this one of the most challenging of all possible scenarios.</w:t>
      </w:r>
      <w:r>
        <w:rPr>
          <w:rFonts w:ascii="Times New Roman" w:hAnsi="Times New Roman" w:cs="Times New Roman"/>
        </w:rPr>
        <w:t>” (USCG, Outlook, 39)</w:t>
      </w:r>
    </w:p>
    <w:p w14:paraId="34380B4F" w14:textId="4C8F1336" w:rsidR="00517276" w:rsidRDefault="00517276" w:rsidP="00517276">
      <w:pPr>
        <w:spacing w:after="0" w:line="240" w:lineRule="auto"/>
        <w:rPr>
          <w:rFonts w:ascii="Times New Roman" w:hAnsi="Times New Roman" w:cs="Times New Roman"/>
        </w:rPr>
      </w:pPr>
    </w:p>
    <w:p w14:paraId="27E0E74B" w14:textId="3821E61C" w:rsidR="00517276" w:rsidRDefault="00517276" w:rsidP="00517276">
      <w:pPr>
        <w:spacing w:after="0" w:line="240" w:lineRule="auto"/>
        <w:rPr>
          <w:rFonts w:ascii="Times New Roman" w:hAnsi="Times New Roman" w:cs="Times New Roman"/>
        </w:rPr>
      </w:pPr>
    </w:p>
    <w:p w14:paraId="7F188E7D" w14:textId="421C0A09" w:rsidR="00517276" w:rsidRPr="006B434B" w:rsidRDefault="00517276" w:rsidP="00517276">
      <w:pPr>
        <w:spacing w:after="0" w:line="240" w:lineRule="auto"/>
        <w:rPr>
          <w:rFonts w:ascii="Times New Roman" w:hAnsi="Times New Roman" w:cs="Times New Roman"/>
          <w:b/>
          <w:bCs/>
          <w:u w:val="single"/>
        </w:rPr>
      </w:pPr>
      <w:r w:rsidRPr="006B434B">
        <w:rPr>
          <w:rFonts w:ascii="Times New Roman" w:hAnsi="Times New Roman" w:cs="Times New Roman"/>
          <w:b/>
          <w:bCs/>
          <w:u w:val="single"/>
        </w:rPr>
        <w:t>References</w:t>
      </w:r>
    </w:p>
    <w:p w14:paraId="6C1F41F3" w14:textId="77777777" w:rsidR="00517276" w:rsidRDefault="00517276" w:rsidP="00517276">
      <w:pPr>
        <w:spacing w:after="0" w:line="240" w:lineRule="auto"/>
        <w:rPr>
          <w:rFonts w:ascii="Times New Roman" w:hAnsi="Times New Roman" w:cs="Times New Roman"/>
        </w:rPr>
      </w:pPr>
    </w:p>
    <w:p w14:paraId="063200E4" w14:textId="77777777" w:rsidR="00517276" w:rsidRDefault="00517276" w:rsidP="00517276">
      <w:pPr>
        <w:spacing w:after="0" w:line="240" w:lineRule="auto"/>
        <w:rPr>
          <w:rFonts w:ascii="Times New Roman" w:hAnsi="Times New Roman" w:cs="Times New Roman"/>
        </w:rPr>
      </w:pPr>
      <w:r w:rsidRPr="00EA660B">
        <w:rPr>
          <w:rFonts w:ascii="Times New Roman" w:hAnsi="Times New Roman" w:cs="Times New Roman"/>
        </w:rPr>
        <w:t xml:space="preserve">Statement of General Terrence O’Shaughnessy, USAF Commander NORAD/NORTHCOM Before the Senate Armed Services Committee, 13 February 2020, </w:t>
      </w:r>
      <w:hyperlink r:id="rId7" w:history="1">
        <w:r w:rsidRPr="00EA660B">
          <w:rPr>
            <w:rStyle w:val="Hyperlink"/>
            <w:rFonts w:ascii="Times New Roman" w:hAnsi="Times New Roman" w:cs="Times New Roman"/>
          </w:rPr>
          <w:t>https://www.armed-services.senate.gov/imo/media/doc/OShaughnessy_02-13-20.pdf</w:t>
        </w:r>
      </w:hyperlink>
      <w:r w:rsidRPr="00EA660B">
        <w:rPr>
          <w:rFonts w:ascii="Times New Roman" w:hAnsi="Times New Roman" w:cs="Times New Roman"/>
        </w:rPr>
        <w:t xml:space="preserve">. </w:t>
      </w:r>
    </w:p>
    <w:p w14:paraId="4758D6D0" w14:textId="77777777" w:rsidR="00517276" w:rsidRDefault="00517276" w:rsidP="00517276">
      <w:pPr>
        <w:spacing w:after="0" w:line="240" w:lineRule="auto"/>
        <w:rPr>
          <w:rFonts w:ascii="Times New Roman" w:hAnsi="Times New Roman" w:cs="Times New Roman"/>
        </w:rPr>
      </w:pPr>
    </w:p>
    <w:p w14:paraId="3635B4F1"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xml:space="preserve">United States Coast Guard (DHS), “Arctic Strategic Outlook,” April 2019, </w:t>
      </w:r>
      <w:hyperlink r:id="rId8" w:history="1">
        <w:r w:rsidRPr="00DD3EEA">
          <w:rPr>
            <w:rStyle w:val="Hyperlink"/>
            <w:rFonts w:ascii="Times New Roman" w:hAnsi="Times New Roman" w:cs="Times New Roman"/>
          </w:rPr>
          <w:t>https://www.uscg.mil/Portals/0/Images/arctic/Arctic_Strategy_Book_APR_2019.pdf</w:t>
        </w:r>
      </w:hyperlink>
      <w:r>
        <w:rPr>
          <w:rFonts w:ascii="Times New Roman" w:hAnsi="Times New Roman" w:cs="Times New Roman"/>
        </w:rPr>
        <w:t xml:space="preserve">. </w:t>
      </w:r>
    </w:p>
    <w:p w14:paraId="456B510D" w14:textId="77777777" w:rsidR="00517276" w:rsidRDefault="00517276" w:rsidP="00517276">
      <w:pPr>
        <w:spacing w:after="0" w:line="240" w:lineRule="auto"/>
        <w:rPr>
          <w:rFonts w:ascii="Times New Roman" w:hAnsi="Times New Roman" w:cs="Times New Roman"/>
        </w:rPr>
      </w:pPr>
    </w:p>
    <w:p w14:paraId="41112ED9" w14:textId="77777777" w:rsidR="00517276" w:rsidRDefault="00517276" w:rsidP="00517276">
      <w:pPr>
        <w:spacing w:after="0" w:line="240" w:lineRule="auto"/>
        <w:rPr>
          <w:rFonts w:ascii="Times New Roman" w:hAnsi="Times New Roman" w:cs="Times New Roman"/>
        </w:rPr>
      </w:pPr>
      <w:r w:rsidRPr="00EA660B">
        <w:rPr>
          <w:rFonts w:ascii="Times New Roman" w:hAnsi="Times New Roman" w:cs="Times New Roman"/>
        </w:rPr>
        <w:t xml:space="preserve">United States Department of the Air Force, “Arctic Strategy: Ensuring a Stable Arctic through Vigilance, Power Projection, Cooperation, and Preparation,” 21 July 2020, </w:t>
      </w:r>
      <w:hyperlink r:id="rId9" w:anchor=":~:text=The%20Department%20of%20the%20Air%20Force%20Arctic%20Strategy,of%20the%20boundary%20formed%20by%20the%20Porcupine%2C%20Yukon%2C" w:history="1">
        <w:r w:rsidRPr="00EA660B">
          <w:rPr>
            <w:rStyle w:val="Hyperlink"/>
            <w:rFonts w:ascii="Times New Roman" w:hAnsi="Times New Roman" w:cs="Times New Roman"/>
          </w:rPr>
          <w:t>https://www.af.mil/Portals/1/documents/2020SAF/July/ArcticStrategy.pdf#:~:text=The%20Department%20of%20the%20Air%20Force%20Arctic%20Strategy,of%20the%20boundary%20formed%20by%20the%20Porcupine%2C%20Yukon%2C</w:t>
        </w:r>
      </w:hyperlink>
      <w:r w:rsidRPr="00EA660B">
        <w:rPr>
          <w:rFonts w:ascii="Times New Roman" w:hAnsi="Times New Roman" w:cs="Times New Roman"/>
        </w:rPr>
        <w:t xml:space="preserve">.  </w:t>
      </w:r>
    </w:p>
    <w:p w14:paraId="4B3F0D7A" w14:textId="77777777" w:rsidR="00517276" w:rsidRDefault="00517276" w:rsidP="00517276">
      <w:pPr>
        <w:spacing w:after="0" w:line="240" w:lineRule="auto"/>
        <w:rPr>
          <w:rFonts w:ascii="Times New Roman" w:hAnsi="Times New Roman" w:cs="Times New Roman"/>
        </w:rPr>
      </w:pPr>
    </w:p>
    <w:p w14:paraId="4CF4E892" w14:textId="77777777" w:rsidR="00517276" w:rsidRDefault="00517276" w:rsidP="00517276">
      <w:pPr>
        <w:spacing w:after="0" w:line="240" w:lineRule="auto"/>
        <w:rPr>
          <w:rFonts w:ascii="Times New Roman" w:hAnsi="Times New Roman" w:cs="Times New Roman"/>
        </w:rPr>
      </w:pPr>
      <w:r>
        <w:rPr>
          <w:rFonts w:ascii="Times New Roman" w:hAnsi="Times New Roman" w:cs="Times New Roman"/>
        </w:rPr>
        <w:t xml:space="preserve">US </w:t>
      </w:r>
      <w:r w:rsidRPr="00A0619D">
        <w:rPr>
          <w:rFonts w:ascii="Times New Roman" w:hAnsi="Times New Roman" w:cs="Times New Roman"/>
        </w:rPr>
        <w:t xml:space="preserve">Department of Defense.  </w:t>
      </w:r>
      <w:r w:rsidRPr="00A0619D">
        <w:rPr>
          <w:rFonts w:ascii="Times New Roman" w:hAnsi="Times New Roman" w:cs="Times New Roman"/>
          <w:i/>
          <w:iCs/>
        </w:rPr>
        <w:t>Arctic Strategy</w:t>
      </w:r>
      <w:r w:rsidRPr="00A0619D">
        <w:rPr>
          <w:rFonts w:ascii="Times New Roman" w:hAnsi="Times New Roman" w:cs="Times New Roman"/>
        </w:rPr>
        <w:t xml:space="preserve">.  Report to Congress.  Office of the Undersecretary of Defense for Policy, June 2019: </w:t>
      </w:r>
      <w:hyperlink r:id="rId10" w:history="1">
        <w:r w:rsidRPr="00A0619D">
          <w:rPr>
            <w:rStyle w:val="Hyperlink"/>
            <w:rFonts w:ascii="Times New Roman" w:hAnsi="Times New Roman" w:cs="Times New Roman"/>
          </w:rPr>
          <w:t>https://media.defense.gov/2019/Jun/06/2002141657/-1/-1/1/2019-DOD-ARCTIC-STRATEGY.PDF</w:t>
        </w:r>
      </w:hyperlink>
      <w:r w:rsidRPr="00A0619D">
        <w:rPr>
          <w:rFonts w:ascii="Times New Roman" w:hAnsi="Times New Roman" w:cs="Times New Roman"/>
        </w:rPr>
        <w:t>.</w:t>
      </w:r>
    </w:p>
    <w:p w14:paraId="6A8B0E6A" w14:textId="77777777" w:rsidR="00517276" w:rsidRDefault="00517276" w:rsidP="00517276">
      <w:pPr>
        <w:spacing w:after="0" w:line="240" w:lineRule="auto"/>
        <w:rPr>
          <w:rFonts w:ascii="Times New Roman" w:hAnsi="Times New Roman" w:cs="Times New Roman"/>
        </w:rPr>
      </w:pPr>
    </w:p>
    <w:p w14:paraId="73B4EF7E" w14:textId="77777777" w:rsidR="00517276" w:rsidRPr="00A0619D" w:rsidRDefault="00517276" w:rsidP="00517276">
      <w:pPr>
        <w:spacing w:after="0" w:line="240" w:lineRule="auto"/>
        <w:rPr>
          <w:rFonts w:ascii="Times New Roman" w:hAnsi="Times New Roman" w:cs="Times New Roman"/>
        </w:rPr>
      </w:pPr>
      <w:r>
        <w:rPr>
          <w:rFonts w:ascii="Times New Roman" w:hAnsi="Times New Roman" w:cs="Times New Roman"/>
        </w:rPr>
        <w:t xml:space="preserve">United States Navy, “Strategic Outlook for the Arctic,” January 2019, </w:t>
      </w:r>
      <w:hyperlink r:id="rId11" w:history="1">
        <w:r w:rsidRPr="00F372AC">
          <w:rPr>
            <w:rStyle w:val="Hyperlink"/>
            <w:rFonts w:ascii="Times New Roman" w:hAnsi="Times New Roman" w:cs="Times New Roman"/>
          </w:rPr>
          <w:t>https://media.defense.gov/2020/May/18/2002302034/-1/-1/1/NAVY_STRATEGIC_OUTLOOK_ARCTIC_JAN2019.PDF</w:t>
        </w:r>
      </w:hyperlink>
      <w:r>
        <w:rPr>
          <w:rFonts w:ascii="Times New Roman" w:hAnsi="Times New Roman" w:cs="Times New Roman"/>
        </w:rPr>
        <w:t xml:space="preserve">. </w:t>
      </w:r>
    </w:p>
    <w:p w14:paraId="7F549FB1" w14:textId="77777777" w:rsidR="00517276" w:rsidRPr="00C02202" w:rsidRDefault="00517276" w:rsidP="00517276">
      <w:pPr>
        <w:spacing w:after="0" w:line="240" w:lineRule="auto"/>
        <w:rPr>
          <w:rFonts w:ascii="Times New Roman" w:hAnsi="Times New Roman" w:cs="Times New Roman"/>
        </w:rPr>
      </w:pPr>
    </w:p>
    <w:p w14:paraId="6C7F514B" w14:textId="77777777" w:rsidR="00517276" w:rsidRPr="00C02202" w:rsidRDefault="00517276" w:rsidP="00517276">
      <w:pPr>
        <w:pStyle w:val="FootnoteText"/>
        <w:rPr>
          <w:rFonts w:ascii="Times New Roman" w:hAnsi="Times New Roman" w:cs="Times New Roman"/>
          <w:sz w:val="22"/>
          <w:szCs w:val="22"/>
        </w:rPr>
      </w:pPr>
      <w:r w:rsidRPr="00C02202">
        <w:rPr>
          <w:rFonts w:ascii="Times New Roman" w:hAnsi="Times New Roman" w:cs="Times New Roman"/>
          <w:sz w:val="22"/>
          <w:szCs w:val="22"/>
          <w:lang w:val="en-CA"/>
        </w:rPr>
        <w:lastRenderedPageBreak/>
        <w:t xml:space="preserve">US White House, </w:t>
      </w:r>
      <w:bookmarkStart w:id="6" w:name="_Hlk43906362"/>
      <w:r w:rsidRPr="00C02202">
        <w:rPr>
          <w:rFonts w:ascii="Times New Roman" w:hAnsi="Times New Roman" w:cs="Times New Roman"/>
          <w:sz w:val="22"/>
          <w:szCs w:val="22"/>
        </w:rPr>
        <w:t>Memorandum on Safeguarding U.S. National Interests in the Arctic and Antarctic Regions</w:t>
      </w:r>
      <w:bookmarkEnd w:id="6"/>
      <w:r w:rsidRPr="00C02202">
        <w:rPr>
          <w:rFonts w:ascii="Times New Roman" w:hAnsi="Times New Roman" w:cs="Times New Roman"/>
          <w:sz w:val="22"/>
          <w:szCs w:val="22"/>
        </w:rPr>
        <w:t>,</w:t>
      </w:r>
      <w:r w:rsidRPr="00C02202">
        <w:rPr>
          <w:rFonts w:ascii="Times New Roman" w:hAnsi="Times New Roman" w:cs="Times New Roman"/>
          <w:b/>
          <w:bCs/>
          <w:sz w:val="22"/>
          <w:szCs w:val="22"/>
        </w:rPr>
        <w:t xml:space="preserve"> </w:t>
      </w:r>
      <w:r w:rsidRPr="00C02202">
        <w:rPr>
          <w:rFonts w:ascii="Times New Roman" w:hAnsi="Times New Roman" w:cs="Times New Roman"/>
          <w:sz w:val="22"/>
          <w:szCs w:val="22"/>
        </w:rPr>
        <w:t xml:space="preserve">National Security and </w:t>
      </w:r>
      <w:proofErr w:type="spellStart"/>
      <w:r w:rsidRPr="00C02202">
        <w:rPr>
          <w:rFonts w:ascii="Times New Roman" w:hAnsi="Times New Roman" w:cs="Times New Roman"/>
          <w:sz w:val="22"/>
          <w:szCs w:val="22"/>
        </w:rPr>
        <w:t>Defence</w:t>
      </w:r>
      <w:proofErr w:type="spellEnd"/>
      <w:r w:rsidRPr="00C02202">
        <w:rPr>
          <w:rFonts w:ascii="Times New Roman" w:hAnsi="Times New Roman" w:cs="Times New Roman"/>
          <w:sz w:val="22"/>
          <w:szCs w:val="22"/>
        </w:rPr>
        <w:t>, 9 June 2020,</w:t>
      </w:r>
      <w:r w:rsidRPr="00C02202">
        <w:rPr>
          <w:rFonts w:ascii="Times New Roman" w:hAnsi="Times New Roman" w:cs="Times New Roman"/>
          <w:b/>
          <w:bCs/>
          <w:sz w:val="22"/>
          <w:szCs w:val="22"/>
        </w:rPr>
        <w:t xml:space="preserve"> </w:t>
      </w:r>
      <w:hyperlink r:id="rId12" w:history="1">
        <w:r w:rsidRPr="00C02202">
          <w:rPr>
            <w:rStyle w:val="Hyperlink"/>
            <w:rFonts w:ascii="Times New Roman" w:hAnsi="Times New Roman" w:cs="Times New Roman"/>
            <w:sz w:val="22"/>
            <w:szCs w:val="22"/>
          </w:rPr>
          <w:t>https://www.whitehouse.gov/presidential-actions/memorandum-safeguarding-u-s-national-interests-arctic-antarctic-regions/</w:t>
        </w:r>
      </w:hyperlink>
      <w:r w:rsidRPr="00C02202">
        <w:rPr>
          <w:rFonts w:ascii="Times New Roman" w:hAnsi="Times New Roman" w:cs="Times New Roman"/>
          <w:sz w:val="22"/>
          <w:szCs w:val="22"/>
        </w:rPr>
        <w:t>.</w:t>
      </w:r>
    </w:p>
    <w:bookmarkEnd w:id="2"/>
    <w:bookmarkEnd w:id="4"/>
    <w:p w14:paraId="5E772932" w14:textId="77777777" w:rsidR="00517276" w:rsidRDefault="00517276"/>
    <w:sectPr w:rsidR="00517276" w:rsidSect="00DF460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EDC740" w14:textId="77777777" w:rsidR="00501786" w:rsidRDefault="00501786" w:rsidP="00DF4609">
      <w:pPr>
        <w:spacing w:after="0" w:line="240" w:lineRule="auto"/>
      </w:pPr>
      <w:r>
        <w:separator/>
      </w:r>
    </w:p>
  </w:endnote>
  <w:endnote w:type="continuationSeparator" w:id="0">
    <w:p w14:paraId="1F87A2D7" w14:textId="77777777" w:rsidR="00501786" w:rsidRDefault="00501786" w:rsidP="00DF4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7044E" w14:textId="77777777" w:rsidR="002D52B2" w:rsidRDefault="002D5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21F6A" w14:textId="6A3BF064" w:rsidR="00DF4609" w:rsidRDefault="002D52B2">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188223FE" wp14:editId="53AB7DD2">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16A4931F" w14:textId="723CAE8D" w:rsidR="002D52B2" w:rsidRDefault="002D52B2">
                                <w:pPr>
                                  <w:jc w:val="right"/>
                                  <w:rPr>
                                    <w:color w:val="7F7F7F" w:themeColor="text1" w:themeTint="80"/>
                                  </w:rPr>
                                </w:pPr>
                                <w:r w:rsidRPr="002D52B2">
                                  <w:t>Compiled by Dr. Nancy Teeple</w:t>
                                </w:r>
                              </w:p>
                            </w:sdtContent>
                          </w:sdt>
                          <w:p w14:paraId="42ACC056" w14:textId="77777777" w:rsidR="002D52B2" w:rsidRDefault="002D52B2">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188223FE"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16A4931F" w14:textId="723CAE8D" w:rsidR="002D52B2" w:rsidRDefault="002D52B2">
                          <w:pPr>
                            <w:jc w:val="right"/>
                            <w:rPr>
                              <w:color w:val="7F7F7F" w:themeColor="text1" w:themeTint="80"/>
                            </w:rPr>
                          </w:pPr>
                          <w:r w:rsidRPr="002D52B2">
                            <w:t>Compiled by Dr. Nancy Teeple</w:t>
                          </w:r>
                        </w:p>
                      </w:sdtContent>
                    </w:sdt>
                    <w:p w14:paraId="42ACC056" w14:textId="77777777" w:rsidR="002D52B2" w:rsidRDefault="002D52B2">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7506C41E" wp14:editId="1F9EA325">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5B864B" w14:textId="77777777" w:rsidR="002D52B2" w:rsidRDefault="002D52B2">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6C41E"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785B864B" w14:textId="77777777" w:rsidR="002D52B2" w:rsidRDefault="002D52B2">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5B397" w14:textId="77777777" w:rsidR="002D52B2" w:rsidRDefault="002D5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AA754" w14:textId="77777777" w:rsidR="00501786" w:rsidRDefault="00501786" w:rsidP="00DF4609">
      <w:pPr>
        <w:spacing w:after="0" w:line="240" w:lineRule="auto"/>
      </w:pPr>
      <w:r>
        <w:separator/>
      </w:r>
    </w:p>
  </w:footnote>
  <w:footnote w:type="continuationSeparator" w:id="0">
    <w:p w14:paraId="4FDF259D" w14:textId="77777777" w:rsidR="00501786" w:rsidRDefault="00501786" w:rsidP="00DF46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AC9B7" w14:textId="77777777" w:rsidR="002D52B2" w:rsidRDefault="002D5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DB7E1" w14:textId="77777777" w:rsidR="002D52B2" w:rsidRDefault="002D52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E1A6C" w14:textId="77777777" w:rsidR="002D52B2" w:rsidRDefault="002D5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276"/>
    <w:rsid w:val="00012329"/>
    <w:rsid w:val="00051F1D"/>
    <w:rsid w:val="001706AF"/>
    <w:rsid w:val="002D52B2"/>
    <w:rsid w:val="003E3AE8"/>
    <w:rsid w:val="00405381"/>
    <w:rsid w:val="00461B66"/>
    <w:rsid w:val="00471F21"/>
    <w:rsid w:val="00501786"/>
    <w:rsid w:val="00517276"/>
    <w:rsid w:val="005A5ABB"/>
    <w:rsid w:val="005B656F"/>
    <w:rsid w:val="00653F3A"/>
    <w:rsid w:val="006B434B"/>
    <w:rsid w:val="008B3057"/>
    <w:rsid w:val="008C4BA8"/>
    <w:rsid w:val="009A25C6"/>
    <w:rsid w:val="00A61153"/>
    <w:rsid w:val="00B636F3"/>
    <w:rsid w:val="00B755D5"/>
    <w:rsid w:val="00C10B92"/>
    <w:rsid w:val="00D834D4"/>
    <w:rsid w:val="00DF4609"/>
    <w:rsid w:val="00E20B0F"/>
    <w:rsid w:val="00EA4D22"/>
    <w:rsid w:val="00EA75DC"/>
    <w:rsid w:val="00EE6FB1"/>
    <w:rsid w:val="00F7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0E3AF4"/>
  <w15:chartTrackingRefBased/>
  <w15:docId w15:val="{513FB181-0A9A-4715-9FA7-8E58A7E6F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2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7276"/>
    <w:rPr>
      <w:color w:val="0563C1" w:themeColor="hyperlink"/>
      <w:u w:val="single"/>
    </w:rPr>
  </w:style>
  <w:style w:type="paragraph" w:styleId="FootnoteText">
    <w:name w:val="footnote text"/>
    <w:basedOn w:val="Normal"/>
    <w:link w:val="FootnoteTextChar"/>
    <w:uiPriority w:val="99"/>
    <w:semiHidden/>
    <w:unhideWhenUsed/>
    <w:rsid w:val="005172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7276"/>
    <w:rPr>
      <w:sz w:val="20"/>
      <w:szCs w:val="20"/>
    </w:rPr>
  </w:style>
  <w:style w:type="paragraph" w:styleId="Header">
    <w:name w:val="header"/>
    <w:basedOn w:val="Normal"/>
    <w:link w:val="HeaderChar"/>
    <w:uiPriority w:val="99"/>
    <w:unhideWhenUsed/>
    <w:rsid w:val="00DF4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609"/>
  </w:style>
  <w:style w:type="paragraph" w:styleId="Footer">
    <w:name w:val="footer"/>
    <w:basedOn w:val="Normal"/>
    <w:link w:val="FooterChar"/>
    <w:uiPriority w:val="99"/>
    <w:unhideWhenUsed/>
    <w:rsid w:val="00DF4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g.mil/Portals/0/Images/arctic/Arctic_Strategy_Book_APR_2019.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armed-services.senate.gov/imo/media/doc/OShaughnessy_02-13-20.pdf" TargetMode="External"/><Relationship Id="rId12" Type="http://schemas.openxmlformats.org/officeDocument/2006/relationships/hyperlink" Target="https://www.whitehouse.gov/presidential-actions/memorandum-safeguarding-u-s-national-interests-arctic-antarctic-region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edia.defense.gov/2020/May/18/2002302034/-1/-1/1/NAVY_STRATEGIC_OUTLOOK_ARCTIC_JAN2019.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media.defense.gov/2019/Jun/06/2002141657/-1/-1/1/2019-DOD-ARCTIC-STRATEGY.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f.mil/Portals/1/documents/2020SAF/July/ArcticStrategy.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Compiled by Dr. Nancy Teeple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1024</Words>
  <Characters>5837</Characters>
  <Application>Microsoft Office Word</Application>
  <DocSecurity>0</DocSecurity>
  <Lines>48</Lines>
  <Paragraphs>13</Paragraphs>
  <ScaleCrop>false</ScaleCrop>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Teeple</dc:creator>
  <cp:keywords/>
  <dc:description/>
  <cp:lastModifiedBy>Nancy Teeple</cp:lastModifiedBy>
  <cp:revision>25</cp:revision>
  <dcterms:created xsi:type="dcterms:W3CDTF">2020-09-15T04:33:00Z</dcterms:created>
  <dcterms:modified xsi:type="dcterms:W3CDTF">2020-09-16T20:22:00Z</dcterms:modified>
</cp:coreProperties>
</file>